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3C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56ED" w:rsidRPr="00A656ED" w:rsidRDefault="008F1ADC" w:rsidP="00A656E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F1A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kaʉsayʉ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1ADC" w:rsidRPr="008F1ADC" w:rsidRDefault="008F1ADC" w:rsidP="008F1A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ta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oyona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malac’o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aʉnpʉnpa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o’alato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honga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maeengha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vasavi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miunga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maaya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uhta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taivang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emʉ’neni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F1ADC" w:rsidRPr="008F1ADC" w:rsidRDefault="008F1ADC" w:rsidP="008F1A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ma’o’oyona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tuyu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--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noe’in’i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sʉmcʉ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noe’in’i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aatva’esa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emʉ’a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latoc’o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proofErr w:type="gram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-- ”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proofErr w:type="gram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aʉlʉ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”,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honcic’oeno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--”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” ci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aeno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F1ADC" w:rsidRPr="008F1ADC" w:rsidRDefault="008F1ADC" w:rsidP="008F1A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alas’a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mais’ac’o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atva’esi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noyovcu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hosa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tapangʉ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evozasi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ac’ʉhʉ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panton’a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mo’un’ala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tohʉngʉ’u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mamameoi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-- ”la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</w:t>
      </w:r>
      <w:bookmarkStart w:id="0" w:name="_Hlk191759734"/>
      <w:bookmarkEnd w:id="0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”,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teenana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ac’ʉhʉcʉ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la’us’a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cohivite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? tee 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mainenu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okvo’ʉ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cong’e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bʉyo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poesoso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aovaho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mahi’o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8F1ADC" w:rsidRPr="008F1ADC" w:rsidRDefault="008F1ADC" w:rsidP="008F1A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’e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totovaha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taico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feohʉno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sʉpta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lac’u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bʉvnʉ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asonʉ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taicosi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feohʉno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eema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aepʉngʉ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bʉvnʉ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homo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atva’esi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bʉvnʉ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alano’so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aucunu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fʉecʉ’ia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fʉecʉ’za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mauhcuhcuyu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mafufuengu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khe’eanga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”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yuhono</w:t>
      </w:r>
      <w:proofErr w:type="spellEnd"/>
      <w:proofErr w:type="gram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eema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atva’esi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sooman’a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bʉvnʉ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ai’one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oi’ana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sobaki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mamimiobako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apihana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mala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yonghu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8F1ADC" w:rsidRPr="008F1ADC" w:rsidRDefault="008F1ADC" w:rsidP="008F1A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ne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kahkʉmnʉ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tatocu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teoca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emʉ’i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keetʉe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asonʉ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totueha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cmʉfeʉ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kononʉtnʉ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tenas’a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zouho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cmʉfeʉ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cuno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poi(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poezi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ti’oe’mi’mi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teai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tuapiu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tuapzu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’emo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latos’a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ake’a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a’hi’hisa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latos’a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emʉm’ʉ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pcʉʉ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ma’o’oyona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aovaho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tala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momu’eihe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oi’ana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na’nohe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yʉ’ʉ’ʉmni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yosku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la’so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yonghu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ma’o’oyona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to,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bohbohngʉ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kaʉsayʉ</w:t>
      </w:r>
      <w:proofErr w:type="spellEnd"/>
      <w:r w:rsidRPr="008F1AD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904E8" w:rsidRPr="001904E8" w:rsidRDefault="001904E8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1904E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F74059" w:rsidRPr="001904E8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74059" w:rsidRPr="001904E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3C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F1AD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F1ADC">
        <w:rPr>
          <w:rFonts w:ascii="Times New Roman" w:eastAsia="標楷體" w:hAnsi="Times New Roman"/>
          <w:color w:val="212529"/>
          <w:kern w:val="0"/>
          <w:sz w:val="40"/>
          <w:szCs w:val="32"/>
        </w:rPr>
        <w:t>油桐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1ADC" w:rsidRPr="008F1ADC" w:rsidRDefault="008F1ADC" w:rsidP="008F1ADC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F1ADC">
        <w:rPr>
          <w:rFonts w:ascii="Times New Roman" w:eastAsia="標楷體" w:hAnsi="Times New Roman"/>
          <w:color w:val="212529"/>
          <w:kern w:val="0"/>
          <w:sz w:val="32"/>
          <w:szCs w:val="32"/>
        </w:rPr>
        <w:t>油桐，早年在鄒族社會隨處可見，我們非常熟悉但不太認識它，鄒族部落地區，我們所認知的油桐有三種：軟質油桐樹、硬質油桐樹及可以吃的油桐樹；而軟質油桐樹最常種，我們稱為「真正的油桐」。</w:t>
      </w:r>
    </w:p>
    <w:p w:rsidR="008F1ADC" w:rsidRPr="008F1ADC" w:rsidRDefault="008F1ADC" w:rsidP="008F1ADC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F1ADC">
        <w:rPr>
          <w:rFonts w:ascii="Times New Roman" w:eastAsia="標楷體" w:hAnsi="Times New Roman"/>
          <w:color w:val="212529"/>
          <w:kern w:val="0"/>
          <w:sz w:val="32"/>
          <w:szCs w:val="32"/>
        </w:rPr>
        <w:t>油桐樹，每年從四月中旬開花，約到五月中花期結束，盛開時期，整片山都是雪白色，客家人稱之謂「五月雪」。以前油桐樹長粗後，我們就會砍伐種木耳及香菇，現在不再砍樹種菇，所就跟欒樹一樣很多，更添部落的美麗，這是我們對油桐樹的理解。</w:t>
      </w:r>
    </w:p>
    <w:p w:rsidR="0020038D" w:rsidRPr="008F1ADC" w:rsidRDefault="0020038D" w:rsidP="008F1AD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1" w:name="_GoBack"/>
      <w:bookmarkEnd w:id="1"/>
    </w:p>
    <w:sectPr w:rsidR="0020038D" w:rsidRPr="008F1A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52AD5"/>
    <w:rsid w:val="00184F1E"/>
    <w:rsid w:val="001904E8"/>
    <w:rsid w:val="001A72EB"/>
    <w:rsid w:val="001B58E8"/>
    <w:rsid w:val="001C450F"/>
    <w:rsid w:val="001D5DE1"/>
    <w:rsid w:val="001E7A27"/>
    <w:rsid w:val="001F2668"/>
    <w:rsid w:val="0020038D"/>
    <w:rsid w:val="0020065B"/>
    <w:rsid w:val="00220156"/>
    <w:rsid w:val="00221BB3"/>
    <w:rsid w:val="00233791"/>
    <w:rsid w:val="002352BC"/>
    <w:rsid w:val="00235DD5"/>
    <w:rsid w:val="00242E3C"/>
    <w:rsid w:val="00251A52"/>
    <w:rsid w:val="00290B49"/>
    <w:rsid w:val="00305D8A"/>
    <w:rsid w:val="003108A4"/>
    <w:rsid w:val="00364F87"/>
    <w:rsid w:val="00376ABE"/>
    <w:rsid w:val="0039287C"/>
    <w:rsid w:val="003A6745"/>
    <w:rsid w:val="003B5AE8"/>
    <w:rsid w:val="003E527C"/>
    <w:rsid w:val="00424526"/>
    <w:rsid w:val="00487E22"/>
    <w:rsid w:val="004C5ECF"/>
    <w:rsid w:val="004C7155"/>
    <w:rsid w:val="004E11D7"/>
    <w:rsid w:val="005631F3"/>
    <w:rsid w:val="00594D6C"/>
    <w:rsid w:val="005A7E49"/>
    <w:rsid w:val="005B0155"/>
    <w:rsid w:val="006218D0"/>
    <w:rsid w:val="00684ADD"/>
    <w:rsid w:val="00691E9F"/>
    <w:rsid w:val="006A379E"/>
    <w:rsid w:val="006B57F0"/>
    <w:rsid w:val="006D2CD8"/>
    <w:rsid w:val="00720A47"/>
    <w:rsid w:val="007375AD"/>
    <w:rsid w:val="007B53C5"/>
    <w:rsid w:val="007B5F7C"/>
    <w:rsid w:val="007E05EE"/>
    <w:rsid w:val="00804A0C"/>
    <w:rsid w:val="008065DD"/>
    <w:rsid w:val="00806655"/>
    <w:rsid w:val="00833C5B"/>
    <w:rsid w:val="008505C3"/>
    <w:rsid w:val="008A36DE"/>
    <w:rsid w:val="008E7DD3"/>
    <w:rsid w:val="008F1ADC"/>
    <w:rsid w:val="009020D8"/>
    <w:rsid w:val="00910340"/>
    <w:rsid w:val="009163DE"/>
    <w:rsid w:val="00935107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56ED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D37E5F"/>
    <w:rsid w:val="00D4507B"/>
    <w:rsid w:val="00D8373D"/>
    <w:rsid w:val="00DD1EC0"/>
    <w:rsid w:val="00DD262E"/>
    <w:rsid w:val="00E26CA1"/>
    <w:rsid w:val="00E31CFD"/>
    <w:rsid w:val="00E93005"/>
    <w:rsid w:val="00EA2E3D"/>
    <w:rsid w:val="00EC0D33"/>
    <w:rsid w:val="00F337BE"/>
    <w:rsid w:val="00F33D07"/>
    <w:rsid w:val="00F3599D"/>
    <w:rsid w:val="00F632C1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9D36B-2FC7-4E39-A2E3-CD952F47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2025-05-20T09:16:00Z</dcterms:created>
  <dcterms:modified xsi:type="dcterms:W3CDTF">2025-05-20T09:19:00Z</dcterms:modified>
</cp:coreProperties>
</file>